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60" w:rsidRDefault="006E0919">
      <w:pPr>
        <w:jc w:val="center"/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汇丰银行</w:t>
      </w:r>
      <w:r>
        <w:rPr>
          <w:rFonts w:hint="eastAsia"/>
          <w:b/>
          <w:bCs/>
          <w:sz w:val="22"/>
          <w:szCs w:val="28"/>
        </w:rPr>
        <w:t>柜员（</w:t>
      </w:r>
      <w:r>
        <w:rPr>
          <w:rFonts w:hint="eastAsia"/>
          <w:b/>
          <w:bCs/>
          <w:sz w:val="22"/>
          <w:szCs w:val="28"/>
        </w:rPr>
        <w:t>Teller</w:t>
      </w:r>
      <w:r>
        <w:rPr>
          <w:rFonts w:hint="eastAsia"/>
          <w:b/>
          <w:bCs/>
          <w:sz w:val="22"/>
          <w:szCs w:val="28"/>
        </w:rPr>
        <w:t>）</w:t>
      </w:r>
      <w:r>
        <w:rPr>
          <w:rFonts w:hint="eastAsia"/>
          <w:b/>
          <w:bCs/>
          <w:sz w:val="22"/>
          <w:szCs w:val="28"/>
        </w:rPr>
        <w:t>内推</w:t>
      </w:r>
    </w:p>
    <w:p w:rsidR="00306F60" w:rsidRDefault="00306F60">
      <w:pPr>
        <w:rPr>
          <w:sz w:val="22"/>
          <w:szCs w:val="28"/>
        </w:rPr>
      </w:pPr>
    </w:p>
    <w:p w:rsidR="00306F60" w:rsidRDefault="006E0919">
      <w:pPr>
        <w:rPr>
          <w:b/>
          <w:bCs/>
        </w:rPr>
      </w:pPr>
      <w:r>
        <w:rPr>
          <w:rFonts w:hint="eastAsia"/>
          <w:b/>
          <w:bCs/>
        </w:rPr>
        <w:t>岗位职责：</w:t>
      </w:r>
    </w:p>
    <w:p w:rsidR="00306F60" w:rsidRDefault="00306F60"/>
    <w:p w:rsidR="00306F60" w:rsidRDefault="006E0919">
      <w:r>
        <w:rPr>
          <w:rFonts w:hint="eastAsia"/>
        </w:rPr>
        <w:t>1</w:t>
      </w:r>
      <w:r>
        <w:rPr>
          <w:rFonts w:hint="eastAsia"/>
        </w:rPr>
        <w:t>、按系统的顺序归档有关部门的文件</w:t>
      </w:r>
      <w:r>
        <w:rPr>
          <w:rFonts w:hint="eastAsia"/>
        </w:rPr>
        <w:t>；</w:t>
      </w:r>
    </w:p>
    <w:p w:rsidR="00306F60" w:rsidRDefault="00306F60"/>
    <w:p w:rsidR="00306F60" w:rsidRDefault="006E0919">
      <w:r>
        <w:rPr>
          <w:rFonts w:hint="eastAsia"/>
        </w:rPr>
        <w:t>2</w:t>
      </w:r>
      <w:r>
        <w:rPr>
          <w:rFonts w:hint="eastAsia"/>
        </w:rPr>
        <w:t>、协助行政人员更新</w:t>
      </w:r>
      <w:r>
        <w:rPr>
          <w:rFonts w:hint="eastAsia"/>
        </w:rPr>
        <w:t>Business Recovery Plan</w:t>
      </w:r>
      <w:r>
        <w:rPr>
          <w:rFonts w:hint="eastAsia"/>
        </w:rPr>
        <w:t>及其他文件工作</w:t>
      </w:r>
      <w:r>
        <w:rPr>
          <w:rFonts w:hint="eastAsia"/>
        </w:rPr>
        <w:t>；</w:t>
      </w:r>
    </w:p>
    <w:p w:rsidR="00306F60" w:rsidRDefault="00306F60"/>
    <w:p w:rsidR="00306F60" w:rsidRDefault="006E0919">
      <w:r>
        <w:rPr>
          <w:rFonts w:hint="eastAsia"/>
        </w:rPr>
        <w:t>3</w:t>
      </w:r>
      <w:r>
        <w:rPr>
          <w:rFonts w:hint="eastAsia"/>
        </w:rPr>
        <w:t>、负责处理收发信件和其他部门之间的文件传输，按顺序发送和分发相关的文件</w:t>
      </w:r>
      <w:r>
        <w:rPr>
          <w:rFonts w:hint="eastAsia"/>
        </w:rPr>
        <w:t>；</w:t>
      </w:r>
    </w:p>
    <w:p w:rsidR="00306F60" w:rsidRDefault="00306F60"/>
    <w:p w:rsidR="00306F60" w:rsidRDefault="006E0919">
      <w:r>
        <w:rPr>
          <w:rFonts w:hint="eastAsia"/>
        </w:rPr>
        <w:t>4</w:t>
      </w:r>
      <w:r>
        <w:rPr>
          <w:rFonts w:hint="eastAsia"/>
        </w:rPr>
        <w:t>、为了满足客户的需求，参加相关的电话会议</w:t>
      </w:r>
      <w:r>
        <w:rPr>
          <w:rFonts w:hint="eastAsia"/>
        </w:rPr>
        <w:t>；</w:t>
      </w:r>
    </w:p>
    <w:p w:rsidR="00306F60" w:rsidRDefault="00306F60"/>
    <w:p w:rsidR="00306F60" w:rsidRDefault="006E0919">
      <w:r>
        <w:rPr>
          <w:rFonts w:hint="eastAsia"/>
        </w:rPr>
        <w:t>5</w:t>
      </w:r>
      <w:r>
        <w:rPr>
          <w:rFonts w:hint="eastAsia"/>
        </w:rPr>
        <w:t>、为零售银行和财富管理部准备</w:t>
      </w:r>
      <w:r>
        <w:rPr>
          <w:rFonts w:hint="eastAsia"/>
        </w:rPr>
        <w:t>buy-smart order</w:t>
      </w:r>
      <w:r>
        <w:rPr>
          <w:rFonts w:hint="eastAsia"/>
        </w:rPr>
        <w:t>，负责接收并交付给相关人员</w:t>
      </w:r>
      <w:r>
        <w:rPr>
          <w:rFonts w:hint="eastAsia"/>
        </w:rPr>
        <w:t>；</w:t>
      </w:r>
    </w:p>
    <w:p w:rsidR="00306F60" w:rsidRDefault="00306F60"/>
    <w:p w:rsidR="00306F60" w:rsidRDefault="006E0919">
      <w:r>
        <w:rPr>
          <w:rFonts w:hint="eastAsia"/>
        </w:rPr>
        <w:t>6</w:t>
      </w:r>
      <w:r>
        <w:rPr>
          <w:rFonts w:hint="eastAsia"/>
        </w:rPr>
        <w:t>、为柜台处理</w:t>
      </w:r>
      <w:r>
        <w:rPr>
          <w:rFonts w:hint="eastAsia"/>
        </w:rPr>
        <w:t>ITT</w:t>
      </w:r>
      <w:r>
        <w:rPr>
          <w:rFonts w:hint="eastAsia"/>
        </w:rPr>
        <w:t>；</w:t>
      </w:r>
    </w:p>
    <w:p w:rsidR="00306F60" w:rsidRDefault="00306F60"/>
    <w:p w:rsidR="00306F60" w:rsidRDefault="006E0919">
      <w:r>
        <w:rPr>
          <w:rFonts w:hint="eastAsia"/>
        </w:rPr>
        <w:t>7</w:t>
      </w:r>
      <w:r>
        <w:rPr>
          <w:rFonts w:hint="eastAsia"/>
        </w:rPr>
        <w:t>、准备日常和每月的报告以应对主管的检查</w:t>
      </w:r>
      <w:r>
        <w:rPr>
          <w:rFonts w:hint="eastAsia"/>
        </w:rPr>
        <w:t>；</w:t>
      </w:r>
    </w:p>
    <w:p w:rsidR="00306F60" w:rsidRDefault="00306F60"/>
    <w:p w:rsidR="00306F60" w:rsidRDefault="006E0919">
      <w:r>
        <w:rPr>
          <w:rFonts w:hint="eastAsia"/>
        </w:rPr>
        <w:t>8</w:t>
      </w:r>
      <w:r>
        <w:rPr>
          <w:rFonts w:hint="eastAsia"/>
        </w:rPr>
        <w:t>、具有强烈的营销意识和技巧，主动地将潜在客户推荐给客户关系主管或经理，以支持客户营销工作</w:t>
      </w:r>
      <w:r>
        <w:rPr>
          <w:rFonts w:hint="eastAsia"/>
        </w:rPr>
        <w:t>；</w:t>
      </w:r>
    </w:p>
    <w:p w:rsidR="00306F60" w:rsidRDefault="00306F60"/>
    <w:p w:rsidR="00306F60" w:rsidRDefault="006E0919">
      <w:r>
        <w:rPr>
          <w:rFonts w:hint="eastAsia"/>
        </w:rPr>
        <w:t>9</w:t>
      </w:r>
      <w:r>
        <w:rPr>
          <w:rFonts w:hint="eastAsia"/>
        </w:rPr>
        <w:t>、为我们的客户提供准确的信息，确保自己的行为符合金融市场的有序和透明运行</w:t>
      </w:r>
      <w:r>
        <w:rPr>
          <w:rFonts w:hint="eastAsia"/>
        </w:rPr>
        <w:t>。</w:t>
      </w:r>
    </w:p>
    <w:p w:rsidR="00306F60" w:rsidRDefault="00306F60"/>
    <w:p w:rsidR="00306F60" w:rsidRDefault="00306F60"/>
    <w:p w:rsidR="00306F60" w:rsidRDefault="006E0919">
      <w:pPr>
        <w:rPr>
          <w:b/>
          <w:bCs/>
        </w:rPr>
      </w:pPr>
      <w:r>
        <w:rPr>
          <w:rFonts w:hint="eastAsia"/>
          <w:b/>
          <w:bCs/>
        </w:rPr>
        <w:t>任职条件：</w:t>
      </w:r>
    </w:p>
    <w:p w:rsidR="00306F60" w:rsidRDefault="00306F60"/>
    <w:p w:rsidR="00306F60" w:rsidRDefault="006E0919">
      <w:r>
        <w:rPr>
          <w:rFonts w:hint="eastAsia"/>
        </w:rPr>
        <w:t>1</w:t>
      </w:r>
      <w:r>
        <w:rPr>
          <w:rFonts w:hint="eastAsia"/>
        </w:rPr>
        <w:t>、本科及以上学历</w:t>
      </w:r>
      <w:r>
        <w:rPr>
          <w:rFonts w:hint="eastAsia"/>
        </w:rPr>
        <w:t>；</w:t>
      </w:r>
    </w:p>
    <w:p w:rsidR="00306F60" w:rsidRDefault="00306F60"/>
    <w:p w:rsidR="00306F60" w:rsidRDefault="006E0919">
      <w:r>
        <w:rPr>
          <w:rFonts w:hint="eastAsia"/>
        </w:rPr>
        <w:t>2</w:t>
      </w:r>
      <w:r>
        <w:rPr>
          <w:rFonts w:hint="eastAsia"/>
        </w:rPr>
        <w:t>、对</w:t>
      </w:r>
      <w:r>
        <w:rPr>
          <w:rFonts w:hint="eastAsia"/>
        </w:rPr>
        <w:t>BKG Operations</w:t>
      </w:r>
      <w:r>
        <w:rPr>
          <w:rFonts w:hint="eastAsia"/>
        </w:rPr>
        <w:t>和零售金融产品有基础的理解</w:t>
      </w:r>
      <w:r>
        <w:rPr>
          <w:rFonts w:hint="eastAsia"/>
        </w:rPr>
        <w:t>；</w:t>
      </w:r>
    </w:p>
    <w:p w:rsidR="00306F60" w:rsidRDefault="00306F60"/>
    <w:p w:rsidR="00306F60" w:rsidRDefault="006E0919">
      <w:r>
        <w:rPr>
          <w:rFonts w:hint="eastAsia"/>
        </w:rPr>
        <w:t>3</w:t>
      </w:r>
      <w:r>
        <w:rPr>
          <w:rFonts w:hint="eastAsia"/>
        </w:rPr>
        <w:t>、了解当地的法律法规</w:t>
      </w:r>
      <w:r>
        <w:rPr>
          <w:rFonts w:hint="eastAsia"/>
        </w:rPr>
        <w:t>；</w:t>
      </w:r>
    </w:p>
    <w:p w:rsidR="00306F60" w:rsidRDefault="00306F60"/>
    <w:p w:rsidR="00306F60" w:rsidRDefault="006E0919">
      <w:r>
        <w:rPr>
          <w:rFonts w:hint="eastAsia"/>
        </w:rPr>
        <w:t>4</w:t>
      </w:r>
      <w:r>
        <w:rPr>
          <w:rFonts w:hint="eastAsia"/>
        </w:rPr>
        <w:t>、与内外部客户良好的沟通技巧</w:t>
      </w:r>
      <w:r>
        <w:rPr>
          <w:rFonts w:hint="eastAsia"/>
        </w:rPr>
        <w:t>；</w:t>
      </w:r>
    </w:p>
    <w:p w:rsidR="00306F60" w:rsidRDefault="00306F60"/>
    <w:p w:rsidR="00306F60" w:rsidRDefault="006E0919">
      <w:r>
        <w:rPr>
          <w:rFonts w:hint="eastAsia"/>
        </w:rPr>
        <w:t>5</w:t>
      </w:r>
      <w:r>
        <w:rPr>
          <w:rFonts w:hint="eastAsia"/>
        </w:rPr>
        <w:t>、自律、热情、接受银行统一管理</w:t>
      </w:r>
      <w:r>
        <w:rPr>
          <w:rFonts w:hint="eastAsia"/>
        </w:rPr>
        <w:t>；</w:t>
      </w:r>
    </w:p>
    <w:p w:rsidR="00306F60" w:rsidRDefault="00306F60"/>
    <w:p w:rsidR="00306F60" w:rsidRDefault="006E0919">
      <w:pPr>
        <w:numPr>
          <w:ilvl w:val="0"/>
          <w:numId w:val="1"/>
        </w:numPr>
      </w:pPr>
      <w:r>
        <w:rPr>
          <w:rFonts w:hint="eastAsia"/>
        </w:rPr>
        <w:t>良好的英语口语和写作能力</w:t>
      </w:r>
      <w:r>
        <w:rPr>
          <w:rFonts w:hint="eastAsia"/>
        </w:rPr>
        <w:t>。</w:t>
      </w:r>
    </w:p>
    <w:p w:rsidR="00306F60" w:rsidRDefault="00306F60">
      <w:pPr>
        <w:rPr>
          <w:b/>
          <w:bCs/>
        </w:rPr>
      </w:pPr>
    </w:p>
    <w:p w:rsidR="00306F60" w:rsidRDefault="00306F60">
      <w:pPr>
        <w:rPr>
          <w:b/>
          <w:bCs/>
        </w:rPr>
      </w:pPr>
    </w:p>
    <w:p w:rsidR="00306F60" w:rsidRDefault="006E0919">
      <w:r>
        <w:rPr>
          <w:rFonts w:hint="eastAsia"/>
          <w:b/>
          <w:bCs/>
        </w:rPr>
        <w:t>实习地点：</w:t>
      </w:r>
      <w:r>
        <w:rPr>
          <w:rFonts w:hint="eastAsia"/>
        </w:rPr>
        <w:t>上海</w:t>
      </w:r>
    </w:p>
    <w:p w:rsidR="00306F60" w:rsidRDefault="00306F60">
      <w:pPr>
        <w:rPr>
          <w:b/>
          <w:bCs/>
        </w:rPr>
      </w:pPr>
    </w:p>
    <w:p w:rsidR="00306F60" w:rsidRDefault="00306F60">
      <w:pPr>
        <w:rPr>
          <w:b/>
          <w:bCs/>
        </w:rPr>
      </w:pPr>
    </w:p>
    <w:p w:rsidR="00306F60" w:rsidRDefault="006E0919">
      <w:r>
        <w:rPr>
          <w:rFonts w:hint="eastAsia"/>
          <w:b/>
          <w:bCs/>
        </w:rPr>
        <w:t>简历投递邮箱：</w:t>
      </w:r>
      <w:r>
        <w:rPr>
          <w:rFonts w:hint="eastAsia"/>
        </w:rPr>
        <w:t>careerfore@vip.163.com</w:t>
      </w:r>
      <w:r>
        <w:rPr>
          <w:rFonts w:hint="eastAsia"/>
        </w:rPr>
        <w:t>（</w:t>
      </w:r>
      <w:r>
        <w:rPr>
          <w:rFonts w:hint="eastAsia"/>
        </w:rPr>
        <w:t>简历将先由</w:t>
      </w:r>
      <w:r>
        <w:rPr>
          <w:rFonts w:hint="eastAsia"/>
        </w:rPr>
        <w:t>Careerfore</w:t>
      </w:r>
      <w:r>
        <w:rPr>
          <w:rFonts w:hint="eastAsia"/>
        </w:rPr>
        <w:t>进行第一轮删选，会进行</w:t>
      </w:r>
      <w:bookmarkStart w:id="0" w:name="_GoBack"/>
      <w:bookmarkEnd w:id="0"/>
      <w:r>
        <w:rPr>
          <w:rFonts w:hint="eastAsia"/>
        </w:rPr>
        <w:t>电话面试，请各位同学保持手机畅通</w:t>
      </w:r>
      <w:r>
        <w:rPr>
          <w:rFonts w:hint="eastAsia"/>
        </w:rPr>
        <w:t>）</w:t>
      </w:r>
    </w:p>
    <w:sectPr w:rsidR="00306F60" w:rsidSect="00306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919" w:rsidRDefault="006E0919" w:rsidP="00133302">
      <w:r>
        <w:separator/>
      </w:r>
    </w:p>
  </w:endnote>
  <w:endnote w:type="continuationSeparator" w:id="1">
    <w:p w:rsidR="006E0919" w:rsidRDefault="006E0919" w:rsidP="00133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919" w:rsidRDefault="006E0919" w:rsidP="00133302">
      <w:r>
        <w:separator/>
      </w:r>
    </w:p>
  </w:footnote>
  <w:footnote w:type="continuationSeparator" w:id="1">
    <w:p w:rsidR="006E0919" w:rsidRDefault="006E0919" w:rsidP="00133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60B8D"/>
    <w:multiLevelType w:val="singleLevel"/>
    <w:tmpl w:val="5AA60B8D"/>
    <w:lvl w:ilvl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F60"/>
    <w:rsid w:val="00133302"/>
    <w:rsid w:val="00306F60"/>
    <w:rsid w:val="006E0919"/>
    <w:rsid w:val="00EF0916"/>
    <w:rsid w:val="05E67C8F"/>
    <w:rsid w:val="06590CC7"/>
    <w:rsid w:val="06BA11C0"/>
    <w:rsid w:val="07F7485F"/>
    <w:rsid w:val="08D476AF"/>
    <w:rsid w:val="097830AD"/>
    <w:rsid w:val="1161124C"/>
    <w:rsid w:val="12CB2788"/>
    <w:rsid w:val="17F2584F"/>
    <w:rsid w:val="1FCE4A48"/>
    <w:rsid w:val="23B3304B"/>
    <w:rsid w:val="2C7A1939"/>
    <w:rsid w:val="34CE0D10"/>
    <w:rsid w:val="36B260EA"/>
    <w:rsid w:val="39783E7C"/>
    <w:rsid w:val="3A803CC0"/>
    <w:rsid w:val="3E3024D3"/>
    <w:rsid w:val="3E937FA5"/>
    <w:rsid w:val="3FB4072A"/>
    <w:rsid w:val="40FD0C21"/>
    <w:rsid w:val="472F0C53"/>
    <w:rsid w:val="4DB47DE7"/>
    <w:rsid w:val="4F2E1E66"/>
    <w:rsid w:val="508C269A"/>
    <w:rsid w:val="50A41C3D"/>
    <w:rsid w:val="565F22EA"/>
    <w:rsid w:val="58F03B1E"/>
    <w:rsid w:val="687F6A8E"/>
    <w:rsid w:val="6FD873F8"/>
    <w:rsid w:val="70363627"/>
    <w:rsid w:val="7A550A77"/>
    <w:rsid w:val="7C9176D4"/>
    <w:rsid w:val="7F1779B8"/>
    <w:rsid w:val="7FA61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F6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33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330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33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330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Windows 用户</cp:lastModifiedBy>
  <cp:revision>2</cp:revision>
  <dcterms:created xsi:type="dcterms:W3CDTF">2018-03-13T05:15:00Z</dcterms:created>
  <dcterms:modified xsi:type="dcterms:W3CDTF">2018-03-13T05:15:00Z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